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2192" w14:textId="0E63ECE5" w:rsidR="002249C9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BEFORE IC DISCUSSION</w:t>
      </w:r>
    </w:p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520"/>
        <w:gridCol w:w="2790"/>
      </w:tblGrid>
      <w:tr w:rsidR="00EE4B37" w:rsidRPr="00EE4B37" w14:paraId="4C930AA8" w14:textId="77777777" w:rsidTr="00990986">
        <w:trPr>
          <w:trHeight w:val="665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4943F4A" w14:textId="6C2DF708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6765E">
              <w:rPr>
                <w:rFonts w:cstheme="minorHAnsi"/>
                <w:b/>
                <w:sz w:val="28"/>
                <w:szCs w:val="20"/>
              </w:rPr>
              <w:t>PTID</w:t>
            </w:r>
            <w:r w:rsidR="00990986">
              <w:rPr>
                <w:rFonts w:cstheme="minorHAnsi"/>
                <w:b/>
                <w:sz w:val="28"/>
                <w:szCs w:val="20"/>
              </w:rPr>
              <w:t>/Name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4CCF73" w14:textId="77777777" w:rsidR="00EE4B37" w:rsidRPr="00EE4B37" w:rsidRDefault="00EE4B37" w:rsidP="00EE4B37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BBF5941" w14:textId="1960E724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b/>
                <w:sz w:val="20"/>
                <w:szCs w:val="20"/>
              </w:rPr>
              <w:t>IC Discussion Date (MM/DD/YY)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CFCA5C" w14:textId="4E962C2F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990986" w:rsidRPr="00EE4B37" w14:paraId="14F01BFF" w14:textId="15390C24" w:rsidTr="00990986">
        <w:trPr>
          <w:trHeight w:val="42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4BCC79" w14:textId="6643321E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ICF Version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937C0C" w14:textId="5D819A2D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B48CB30" w14:textId="026A4BF4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Date of Approved ICF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1B436E" w14:textId="3E8EE736" w:rsidR="00990986" w:rsidRPr="00EE4B37" w:rsidRDefault="00990986" w:rsidP="00EE4B37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EE4B37" w:rsidRPr="00EE4B37" w14:paraId="26F2BEAE" w14:textId="77777777" w:rsidTr="00EE4B37">
        <w:trPr>
          <w:trHeight w:val="66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07699" w14:textId="1BFA0C6E" w:rsidR="00EE4B37" w:rsidRPr="00EE4B37" w:rsidRDefault="00EE4B37" w:rsidP="00EE4B37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1DA87B50" w14:textId="77777777" w:rsidR="00EE4B37" w:rsidRPr="00EE4B37" w:rsidRDefault="00EE4B37" w:rsidP="00EE4B37">
            <w:pPr>
              <w:keepLines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cstheme="minorHAnsi"/>
                <w:sz w:val="20"/>
                <w:szCs w:val="20"/>
              </w:rPr>
            </w:r>
            <w:r w:rsidR="00796E4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350BF640" w14:textId="737CF619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cstheme="minorHAnsi"/>
                <w:sz w:val="20"/>
                <w:szCs w:val="20"/>
              </w:rPr>
            </w:r>
            <w:r w:rsidR="00796E4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Symbol" w:char="F0DE"/>
            </w:r>
            <w:r w:rsidRPr="00EE4B37">
              <w:rPr>
                <w:rFonts w:cstheme="minorHAnsi"/>
                <w:sz w:val="20"/>
                <w:szCs w:val="20"/>
              </w:rPr>
              <w:t>STOP. Participant is not eligible for MTN-036.</w:t>
            </w:r>
          </w:p>
        </w:tc>
      </w:tr>
      <w:tr w:rsidR="00EE4B37" w:rsidRPr="00EE4B37" w14:paraId="2E90B09E" w14:textId="77777777" w:rsidTr="00EE4B37">
        <w:trPr>
          <w:trHeight w:val="647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0C92B6D6" w:rsidR="00EE4B37" w:rsidRPr="00EE4B37" w:rsidRDefault="00EE4B37" w:rsidP="00EE4B37">
            <w:pPr>
              <w:rPr>
                <w:rFonts w:cstheme="minorHAnsi"/>
                <w:b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Can the person read and understand English?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33C8455" w14:textId="77777777" w:rsidR="00EE4B37" w:rsidRPr="00EE4B37" w:rsidRDefault="00EE4B37" w:rsidP="00EE4B37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cstheme="minorHAnsi"/>
                <w:sz w:val="20"/>
                <w:szCs w:val="20"/>
              </w:rPr>
            </w:r>
            <w:r w:rsidR="00796E4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2CA41A46" w14:textId="60468615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cstheme="minorHAnsi"/>
                <w:sz w:val="20"/>
                <w:szCs w:val="20"/>
              </w:rPr>
            </w:r>
            <w:r w:rsidR="00796E42">
              <w:rPr>
                <w:rFonts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cstheme="minorHAnsi"/>
                <w:sz w:val="20"/>
                <w:szCs w:val="20"/>
              </w:rPr>
              <w:fldChar w:fldCharType="end"/>
            </w:r>
            <w:r w:rsidRPr="00EE4B37">
              <w:rPr>
                <w:rFonts w:cstheme="minorHAnsi"/>
                <w:sz w:val="20"/>
                <w:szCs w:val="20"/>
              </w:rPr>
              <w:t xml:space="preserve"> No </w:t>
            </w:r>
            <w:r w:rsidRPr="00EE4B37">
              <w:rPr>
                <w:rFonts w:cstheme="minorHAnsi"/>
                <w:sz w:val="20"/>
                <w:szCs w:val="20"/>
              </w:rPr>
              <w:sym w:font="Symbol" w:char="F0DE"/>
            </w:r>
            <w:r w:rsidRPr="00EE4B37">
              <w:rPr>
                <w:rFonts w:cstheme="minorHAnsi"/>
                <w:sz w:val="20"/>
                <w:szCs w:val="20"/>
              </w:rPr>
              <w:t>STOP. Participant is not eligible for MTN-036.</w:t>
            </w:r>
          </w:p>
        </w:tc>
      </w:tr>
      <w:tr w:rsidR="00EE4B37" w:rsidRPr="00EE4B37" w14:paraId="4F0831ED" w14:textId="77777777" w:rsidTr="00EE4B37">
        <w:trPr>
          <w:trHeight w:val="39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029383E" w14:textId="2AB797C7" w:rsidR="00EE4B37" w:rsidRPr="00EE4B37" w:rsidRDefault="00EE4B37" w:rsidP="00EE4B37">
            <w:pPr>
              <w:rPr>
                <w:rFonts w:cstheme="minorHAnsi"/>
                <w:sz w:val="20"/>
                <w:szCs w:val="20"/>
              </w:rPr>
            </w:pPr>
            <w:r w:rsidRPr="00EE4B37">
              <w:rPr>
                <w:rFonts w:cstheme="minorHAnsi"/>
                <w:sz w:val="20"/>
                <w:szCs w:val="20"/>
              </w:rPr>
              <w:t>Start time (HH:MIN) of IC process/discussion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085F673D" w14:textId="3D5DA032" w:rsidR="00EE4B37" w:rsidRPr="00EE4B37" w:rsidRDefault="00EE4B37" w:rsidP="00EE4B37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</w:p>
        </w:tc>
      </w:tr>
    </w:tbl>
    <w:p w14:paraId="33D852BB" w14:textId="77777777" w:rsidR="002440F3" w:rsidRPr="00EE4B37" w:rsidRDefault="002440F3" w:rsidP="002440F3">
      <w:pPr>
        <w:tabs>
          <w:tab w:val="left" w:pos="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47266A4" w:rsidR="002440F3" w:rsidRPr="00EE4B37" w:rsidRDefault="002440F3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  <w:r w:rsidRPr="00EE4B37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9A5487" w:rsidRPr="00EE4B37" w14:paraId="056D750B" w14:textId="77777777" w:rsidTr="00EE4B37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4E6DA92E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Expl</w:t>
            </w:r>
            <w:r w:rsidR="00EE4B37">
              <w:rPr>
                <w:rFonts w:asciiTheme="minorHAnsi" w:hAnsiTheme="minorHAnsi" w:cstheme="minorHAnsi"/>
                <w:sz w:val="20"/>
                <w:szCs w:val="20"/>
              </w:rPr>
              <w:t>ain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</w:t>
            </w:r>
          </w:p>
        </w:tc>
      </w:tr>
      <w:tr w:rsidR="009A5487" w:rsidRPr="00EE4B37" w14:paraId="1C15FCA7" w14:textId="77777777" w:rsidTr="00EE4B37">
        <w:trPr>
          <w:trHeight w:val="935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had no questions.)</w:t>
            </w:r>
          </w:p>
          <w:p w14:paraId="308A7D6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4F4AD60B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0F" w14:textId="77777777" w:rsidTr="00EE4B37">
        <w:trPr>
          <w:trHeight w:val="51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0C" w14:textId="6C7E7E50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comprehension assessed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and did the participant demonstrate understanding of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 was provided?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7C7A4480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9A5487" w:rsidRPr="00EE4B37" w14:paraId="056D7513" w14:textId="77777777" w:rsidTr="00EE4B37">
        <w:trPr>
          <w:trHeight w:val="741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3BED8696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the participant given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adequate time/opportunity to consider all options 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in a setting free of coercion and undue influence 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01F1301E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986" w:rsidRPr="00EE4B37">
              <w:rPr>
                <w:rFonts w:asciiTheme="minorHAnsi" w:hAnsiTheme="minorHAnsi" w:cstheme="minorHAnsi"/>
                <w:sz w:val="20"/>
                <w:szCs w:val="20"/>
              </w:rPr>
              <w:t>Expl</w:t>
            </w:r>
            <w:r w:rsidR="00990986">
              <w:rPr>
                <w:rFonts w:asciiTheme="minorHAnsi" w:hAnsiTheme="minorHAnsi" w:cstheme="minorHAnsi"/>
                <w:sz w:val="20"/>
                <w:szCs w:val="20"/>
              </w:rPr>
              <w:t>ain in Notes/Comments below</w:t>
            </w:r>
          </w:p>
        </w:tc>
      </w:tr>
      <w:tr w:rsidR="006E49A3" w:rsidRPr="00EE4B37" w14:paraId="09C4E828" w14:textId="77777777" w:rsidTr="00EE4B37">
        <w:trPr>
          <w:trHeight w:val="647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5BB354FA" w:rsidR="006E49A3" w:rsidRPr="00EE4B37" w:rsidRDefault="006E49A3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Did the participant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EE4B37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9A5487" w:rsidRPr="00EE4B37" w14:paraId="056D7518" w14:textId="77777777" w:rsidTr="00EE4B37">
        <w:trPr>
          <w:trHeight w:val="117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22FE9E24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by the participant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132968C3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chose not to provide informed consent.)</w:t>
            </w:r>
          </w:p>
          <w:p w14:paraId="056D7516" w14:textId="77777777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1D5B17D0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293BD5" w:rsidRPr="00EE4B37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Offer alternative form of study</w: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t xml:space="preserve"> contact information to </w:t>
            </w:r>
            <w:bookmarkStart w:id="0" w:name="_GoBack"/>
            <w:bookmarkEnd w:id="0"/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participant.</w:t>
            </w:r>
          </w:p>
        </w:tc>
      </w:tr>
      <w:tr w:rsidR="009A5487" w:rsidRPr="00EE4B37" w14:paraId="056D751C" w14:textId="77777777" w:rsidTr="00EE4B37">
        <w:trPr>
          <w:trHeight w:val="41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7E8BED1D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End time (HH:MIN) of </w:t>
            </w:r>
            <w:r w:rsidR="00EE4B37" w:rsidRPr="00EE4B37">
              <w:rPr>
                <w:rFonts w:asciiTheme="minorHAnsi" w:hAnsiTheme="minorHAnsi" w:cstheme="minorHAnsi"/>
                <w:sz w:val="20"/>
                <w:szCs w:val="20"/>
              </w:rPr>
              <w:t>IC</w:t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process/discussion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1B" w14:textId="25A63FC0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EE4B37" w14:paraId="52F73419" w14:textId="77777777" w:rsidTr="00EE4B37">
        <w:trPr>
          <w:trHeight w:val="68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C51F5" w14:textId="7AAEF97E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“No study visit procedures took place prior to obtaining informed consent”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0C3" w14:textId="2A362826" w:rsidR="009A5487" w:rsidRPr="00EE4B37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</w:r>
            <w:r w:rsidR="00796E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 xml:space="preserve">  Initials of staff person obtaining consent______</w:t>
            </w:r>
          </w:p>
        </w:tc>
      </w:tr>
      <w:tr w:rsidR="009A5487" w:rsidRPr="00EE4B37" w14:paraId="3928758B" w14:textId="77777777" w:rsidTr="00854B85">
        <w:trPr>
          <w:trHeight w:val="386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EE4B37" w14:paraId="056D7527" w14:textId="77777777" w:rsidTr="00796E42">
        <w:trPr>
          <w:trHeight w:val="1673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5" w14:textId="0C0D88B9" w:rsidR="009A5487" w:rsidRPr="00EE4B37" w:rsidRDefault="009A5487" w:rsidP="00C04B11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9A5487" w:rsidRPr="00EE4B37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EE4B37" w14:paraId="056D7530" w14:textId="77777777" w:rsidTr="0010062C">
        <w:trPr>
          <w:trHeight w:val="33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00E30378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Study staff person completing informed consent process/discussion (and this coversheet):</w:t>
            </w:r>
          </w:p>
        </w:tc>
      </w:tr>
      <w:tr w:rsidR="009A5487" w:rsidRPr="00EE4B37" w14:paraId="056D7533" w14:textId="77777777" w:rsidTr="00EE4B37">
        <w:trPr>
          <w:trHeight w:val="7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EE4B37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574C63BE" w:rsidR="009A5487" w:rsidRPr="00EE4B37" w:rsidRDefault="009A5487" w:rsidP="009A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B37">
              <w:rPr>
                <w:rFonts w:asciiTheme="minorHAnsi" w:hAnsiTheme="minorHAnsi" w:cstheme="minorHAnsi"/>
                <w:sz w:val="20"/>
                <w:szCs w:val="20"/>
              </w:rPr>
              <w:t>[Signature]</w:t>
            </w:r>
          </w:p>
        </w:tc>
      </w:tr>
    </w:tbl>
    <w:p w14:paraId="45D6B602" w14:textId="5F8E0171" w:rsidR="00C04B11" w:rsidRPr="00EE4B37" w:rsidRDefault="00C04B11" w:rsidP="00C04B11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C04B11" w:rsidRPr="00EE4B37" w:rsidSect="00F83036">
      <w:headerReference w:type="default" r:id="rId9"/>
      <w:footerReference w:type="default" r:id="rId10"/>
      <w:pgSz w:w="12240" w:h="15840"/>
      <w:pgMar w:top="117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D7537" w14:textId="77777777" w:rsidR="00B57C9B" w:rsidRDefault="00B57C9B" w:rsidP="00160A3F">
      <w:r>
        <w:separator/>
      </w:r>
    </w:p>
  </w:endnote>
  <w:endnote w:type="continuationSeparator" w:id="0">
    <w:p w14:paraId="056D7538" w14:textId="77777777"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7539" w14:textId="2A714E97" w:rsidR="00160A3F" w:rsidRPr="00160A3F" w:rsidRDefault="00160A3F" w:rsidP="0010062C">
    <w:pPr>
      <w:pStyle w:val="Footer"/>
      <w:ind w:left="-45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</w:t>
    </w:r>
    <w:r w:rsidR="002440F3">
      <w:rPr>
        <w:rFonts w:asciiTheme="minorHAnsi" w:hAnsiTheme="minorHAnsi"/>
        <w:sz w:val="20"/>
        <w:szCs w:val="20"/>
      </w:rPr>
      <w:t xml:space="preserve">ersion 1.0, </w:t>
    </w:r>
    <w:r w:rsidR="00216A05">
      <w:rPr>
        <w:rFonts w:asciiTheme="minorHAnsi" w:hAnsiTheme="minorHAnsi"/>
        <w:sz w:val="20"/>
        <w:szCs w:val="20"/>
      </w:rPr>
      <w:t>17 July</w:t>
    </w:r>
    <w:r w:rsidR="00AA700F">
      <w:rPr>
        <w:rFonts w:asciiTheme="minorHAnsi" w:hAnsiTheme="minorHAnsi"/>
        <w:sz w:val="20"/>
        <w:szCs w:val="20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7535" w14:textId="77777777" w:rsidR="00B57C9B" w:rsidRDefault="00B57C9B" w:rsidP="00160A3F">
      <w:r>
        <w:separator/>
      </w:r>
    </w:p>
  </w:footnote>
  <w:footnote w:type="continuationSeparator" w:id="0">
    <w:p w14:paraId="056D7536" w14:textId="77777777" w:rsidR="00B57C9B" w:rsidRDefault="00B57C9B" w:rsidP="001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EB8E" w14:textId="67A722C6" w:rsidR="0010062C" w:rsidRPr="0010062C" w:rsidRDefault="0010062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FF29C7">
      <w:rPr>
        <w:rFonts w:asciiTheme="minorHAnsi" w:hAnsiTheme="minorHAnsi"/>
        <w:sz w:val="24"/>
      </w:rPr>
      <w:t>36</w:t>
    </w:r>
    <w:r w:rsidR="009A5487">
      <w:rPr>
        <w:rFonts w:asciiTheme="minorHAnsi" w:hAnsiTheme="minorHAnsi"/>
        <w:sz w:val="24"/>
      </w:rPr>
      <w:t>/ IPM 047</w:t>
    </w:r>
    <w:r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     </w:t>
    </w:r>
    <w:r w:rsidR="00E6765E">
      <w:rPr>
        <w:rFonts w:asciiTheme="minorHAnsi" w:hAnsiTheme="minorHAnsi"/>
        <w:sz w:val="24"/>
      </w:rPr>
      <w:t xml:space="preserve">                      </w:t>
    </w:r>
    <w:r w:rsidR="009A5487"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 xml:space="preserve">Informed Consent </w:t>
    </w:r>
    <w:r w:rsidR="00E6765E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10062C"/>
    <w:rsid w:val="00160A3F"/>
    <w:rsid w:val="00216A05"/>
    <w:rsid w:val="002249C9"/>
    <w:rsid w:val="002440F3"/>
    <w:rsid w:val="00293BD5"/>
    <w:rsid w:val="005A64A9"/>
    <w:rsid w:val="00645392"/>
    <w:rsid w:val="006E49A3"/>
    <w:rsid w:val="007764E8"/>
    <w:rsid w:val="00796E42"/>
    <w:rsid w:val="00854B85"/>
    <w:rsid w:val="00990986"/>
    <w:rsid w:val="009A5487"/>
    <w:rsid w:val="009E423C"/>
    <w:rsid w:val="00A33874"/>
    <w:rsid w:val="00A43720"/>
    <w:rsid w:val="00A55CAC"/>
    <w:rsid w:val="00A6199B"/>
    <w:rsid w:val="00A72768"/>
    <w:rsid w:val="00AA700F"/>
    <w:rsid w:val="00B05608"/>
    <w:rsid w:val="00B51D34"/>
    <w:rsid w:val="00B57C9B"/>
    <w:rsid w:val="00C04B11"/>
    <w:rsid w:val="00C93422"/>
    <w:rsid w:val="00CD4207"/>
    <w:rsid w:val="00E157A1"/>
    <w:rsid w:val="00E63970"/>
    <w:rsid w:val="00E6765E"/>
    <w:rsid w:val="00EE4B37"/>
    <w:rsid w:val="00F8303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ProtocolVersion xmlns="DB707B41-984F-411A-B13D-58F2D66A9889">1</ProtocolVersion>
    <StudyDoc xmlns="DB707B41-984F-411A-B13D-58F2D66A9889" xsi:nil="true"/>
    <StudyDocType xmlns="DB707B41-984F-411A-B13D-58F2D66A9889" xsi:nil="true"/>
    <ForReview xmlns="DB707B41-984F-411A-B13D-58F2D66A9889">true</ForReview>
  </documentManagement>
</p:properties>
</file>

<file path=customXml/itemProps1.xml><?xml version="1.0" encoding="utf-8"?>
<ds:datastoreItem xmlns:ds="http://schemas.openxmlformats.org/officeDocument/2006/customXml" ds:itemID="{349FD1D1-79FE-4528-881C-EA6CDAD3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29BFC-5377-45F5-8141-0A4C8BC007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b707b41-984f-411a-b13d-58f2d66a9889"/>
    <ds:schemaRef ds:uri="02a1934f-4489-4902-822e-a2276c3ebccc"/>
    <ds:schemaRef ds:uri="http://schemas.microsoft.com/office/2006/documentManagement/types"/>
    <ds:schemaRef ds:uri="http://purl.org/dc/terms/"/>
    <ds:schemaRef ds:uri="0cdb9d7b-3bdb-4b1c-be50-7737cb6ee7a2"/>
    <ds:schemaRef ds:uri="http://schemas.openxmlformats.org/package/2006/metadata/core-properties"/>
    <ds:schemaRef ds:uri="http://purl.org/dc/dcmitype/"/>
    <ds:schemaRef ds:uri="DB707B41-984F-411A-B13D-58F2D66A98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Tara McClure</cp:lastModifiedBy>
  <cp:revision>13</cp:revision>
  <dcterms:created xsi:type="dcterms:W3CDTF">2017-04-25T15:05:00Z</dcterms:created>
  <dcterms:modified xsi:type="dcterms:W3CDTF">2017-07-17T15:47:00Z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